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F6B" w:rsidRPr="0065172C" w:rsidRDefault="00DA044A" w:rsidP="006517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520F6B" w:rsidRPr="0065172C">
        <w:rPr>
          <w:rFonts w:ascii="Times New Roman" w:hAnsi="Times New Roman" w:cs="Times New Roman"/>
          <w:sz w:val="28"/>
          <w:szCs w:val="28"/>
        </w:rPr>
        <w:t>ossier</w:t>
      </w:r>
    </w:p>
    <w:p w:rsidR="00520F6B" w:rsidRPr="0065172C" w:rsidRDefault="00DA044A" w:rsidP="006517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Occhiello: A </w:t>
      </w:r>
      <w:r w:rsidR="00E76754" w:rsidRPr="0065172C">
        <w:rPr>
          <w:rFonts w:ascii="Times New Roman" w:hAnsi="Times New Roman" w:cs="Times New Roman"/>
          <w:sz w:val="28"/>
          <w:szCs w:val="28"/>
        </w:rPr>
        <w:t xml:space="preserve">Tunisi </w:t>
      </w:r>
      <w:r w:rsidR="0065172C">
        <w:rPr>
          <w:rFonts w:ascii="Times New Roman" w:hAnsi="Times New Roman" w:cs="Times New Roman"/>
          <w:sz w:val="28"/>
          <w:szCs w:val="28"/>
        </w:rPr>
        <w:t xml:space="preserve">dopo la </w:t>
      </w:r>
      <w:r w:rsidR="00E76754" w:rsidRPr="0065172C">
        <w:rPr>
          <w:rFonts w:ascii="Times New Roman" w:hAnsi="Times New Roman" w:cs="Times New Roman"/>
          <w:sz w:val="28"/>
          <w:szCs w:val="28"/>
        </w:rPr>
        <w:t>nuova Costituzione</w:t>
      </w:r>
    </w:p>
    <w:p w:rsidR="00520F6B" w:rsidRPr="0065172C" w:rsidRDefault="00520F6B" w:rsidP="006517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0F6B" w:rsidRPr="0065172C" w:rsidRDefault="00520F6B" w:rsidP="0065172C">
      <w:pPr>
        <w:jc w:val="both"/>
        <w:rPr>
          <w:rFonts w:ascii="Times New Roman" w:hAnsi="Times New Roman" w:cs="Times New Roman"/>
          <w:sz w:val="28"/>
          <w:szCs w:val="28"/>
        </w:rPr>
      </w:pPr>
      <w:r w:rsidRPr="0065172C">
        <w:rPr>
          <w:rFonts w:ascii="Times New Roman" w:hAnsi="Times New Roman" w:cs="Times New Roman"/>
          <w:sz w:val="28"/>
          <w:szCs w:val="28"/>
        </w:rPr>
        <w:t>Titolo:</w:t>
      </w:r>
      <w:r w:rsidR="00DA044A">
        <w:rPr>
          <w:rFonts w:ascii="Times New Roman" w:hAnsi="Times New Roman" w:cs="Times New Roman"/>
          <w:sz w:val="28"/>
          <w:szCs w:val="28"/>
        </w:rPr>
        <w:t xml:space="preserve"> D</w:t>
      </w:r>
      <w:r w:rsidRPr="0065172C">
        <w:rPr>
          <w:rFonts w:ascii="Times New Roman" w:hAnsi="Times New Roman" w:cs="Times New Roman"/>
          <w:sz w:val="28"/>
          <w:szCs w:val="28"/>
        </w:rPr>
        <w:t>ai gelsomini alle rose (con le spine)</w:t>
      </w:r>
    </w:p>
    <w:p w:rsidR="0065172C" w:rsidRDefault="0065172C" w:rsidP="006517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172C" w:rsidRDefault="0065172C" w:rsidP="006517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Ilaria De Bonis</w:t>
      </w:r>
    </w:p>
    <w:p w:rsidR="00520F6B" w:rsidRPr="0065172C" w:rsidRDefault="00E76754" w:rsidP="0065172C">
      <w:pPr>
        <w:jc w:val="both"/>
        <w:rPr>
          <w:rFonts w:ascii="Times New Roman" w:hAnsi="Times New Roman" w:cs="Times New Roman"/>
          <w:sz w:val="28"/>
          <w:szCs w:val="28"/>
        </w:rPr>
      </w:pPr>
      <w:r w:rsidRPr="0065172C">
        <w:rPr>
          <w:rFonts w:ascii="Times New Roman" w:hAnsi="Times New Roman" w:cs="Times New Roman"/>
          <w:sz w:val="28"/>
          <w:szCs w:val="28"/>
        </w:rPr>
        <w:t>Sommario:</w:t>
      </w:r>
    </w:p>
    <w:p w:rsidR="001965FB" w:rsidRDefault="0065172C" w:rsidP="006517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un Paese sempre più diviso e sofferente</w:t>
      </w:r>
      <w:r w:rsidR="00F543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salgono nei sondaggi i nostalgici del dittatore Ben Ali, destituito dalle rivolte di piazza</w:t>
      </w:r>
      <w:r w:rsidR="00F54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che portarono alla rivoluzione del 2011.</w:t>
      </w:r>
    </w:p>
    <w:p w:rsidR="00520F6B" w:rsidRPr="0065172C" w:rsidRDefault="00E76754" w:rsidP="0065172C">
      <w:pPr>
        <w:jc w:val="both"/>
        <w:rPr>
          <w:rFonts w:ascii="Times New Roman" w:hAnsi="Times New Roman" w:cs="Times New Roman"/>
          <w:sz w:val="28"/>
          <w:szCs w:val="28"/>
        </w:rPr>
      </w:pPr>
      <w:r w:rsidRPr="0065172C">
        <w:rPr>
          <w:rFonts w:ascii="Times New Roman" w:hAnsi="Times New Roman" w:cs="Times New Roman"/>
          <w:sz w:val="28"/>
          <w:szCs w:val="28"/>
        </w:rPr>
        <w:t>Testo:</w:t>
      </w:r>
    </w:p>
    <w:p w:rsidR="00DA044A" w:rsidRDefault="001965FB" w:rsidP="0065172C">
      <w:pPr>
        <w:jc w:val="both"/>
        <w:rPr>
          <w:rFonts w:ascii="Times New Roman" w:hAnsi="Times New Roman" w:cs="Times New Roman"/>
          <w:sz w:val="28"/>
          <w:szCs w:val="28"/>
        </w:rPr>
      </w:pPr>
      <w:r w:rsidRPr="0065172C">
        <w:rPr>
          <w:rFonts w:ascii="Times New Roman" w:hAnsi="Times New Roman" w:cs="Times New Roman"/>
          <w:sz w:val="28"/>
          <w:szCs w:val="28"/>
        </w:rPr>
        <w:t>Dallo scorso 18 agosto la Tunisia ha una nuova Costituzione</w:t>
      </w:r>
      <w:r w:rsidR="00E76754" w:rsidRPr="0065172C">
        <w:rPr>
          <w:rFonts w:ascii="Times New Roman" w:hAnsi="Times New Roman" w:cs="Times New Roman"/>
          <w:sz w:val="28"/>
          <w:szCs w:val="28"/>
        </w:rPr>
        <w:t xml:space="preserve">. </w:t>
      </w:r>
      <w:r w:rsidR="003D70B1" w:rsidRPr="0065172C">
        <w:rPr>
          <w:rFonts w:ascii="Times New Roman" w:hAnsi="Times New Roman" w:cs="Times New Roman"/>
          <w:sz w:val="28"/>
          <w:szCs w:val="28"/>
        </w:rPr>
        <w:t>Ma il Paese reale è sempre meno felice.</w:t>
      </w:r>
      <w:r w:rsidR="0065172C">
        <w:rPr>
          <w:rFonts w:ascii="Times New Roman" w:hAnsi="Times New Roman" w:cs="Times New Roman"/>
          <w:sz w:val="28"/>
          <w:szCs w:val="28"/>
        </w:rPr>
        <w:t xml:space="preserve"> </w:t>
      </w:r>
      <w:r w:rsidR="00E76754" w:rsidRPr="0065172C">
        <w:rPr>
          <w:rFonts w:ascii="Times New Roman" w:hAnsi="Times New Roman" w:cs="Times New Roman"/>
          <w:sz w:val="28"/>
          <w:szCs w:val="28"/>
        </w:rPr>
        <w:t xml:space="preserve">La </w:t>
      </w:r>
      <w:r w:rsidR="00DA044A">
        <w:rPr>
          <w:rFonts w:ascii="Times New Roman" w:hAnsi="Times New Roman" w:cs="Times New Roman"/>
          <w:sz w:val="28"/>
          <w:szCs w:val="28"/>
        </w:rPr>
        <w:t>r</w:t>
      </w:r>
      <w:r w:rsidR="00E76754" w:rsidRPr="0065172C">
        <w:rPr>
          <w:rFonts w:ascii="Times New Roman" w:hAnsi="Times New Roman" w:cs="Times New Roman"/>
          <w:sz w:val="28"/>
          <w:szCs w:val="28"/>
        </w:rPr>
        <w:t>iforma del testo</w:t>
      </w:r>
      <w:r w:rsidR="00080303" w:rsidRPr="0065172C">
        <w:rPr>
          <w:rFonts w:ascii="Times New Roman" w:hAnsi="Times New Roman" w:cs="Times New Roman"/>
          <w:sz w:val="28"/>
          <w:szCs w:val="28"/>
        </w:rPr>
        <w:t xml:space="preserve"> </w:t>
      </w:r>
      <w:r w:rsidR="003D70B1" w:rsidRPr="0065172C">
        <w:rPr>
          <w:rFonts w:ascii="Times New Roman" w:hAnsi="Times New Roman" w:cs="Times New Roman"/>
          <w:sz w:val="28"/>
          <w:szCs w:val="28"/>
        </w:rPr>
        <w:t xml:space="preserve">costituzionale </w:t>
      </w:r>
      <w:r w:rsidR="00080303" w:rsidRPr="0065172C">
        <w:rPr>
          <w:rFonts w:ascii="Times New Roman" w:hAnsi="Times New Roman" w:cs="Times New Roman"/>
          <w:sz w:val="28"/>
          <w:szCs w:val="28"/>
        </w:rPr>
        <w:t xml:space="preserve">è </w:t>
      </w:r>
      <w:r w:rsidR="00E76754" w:rsidRPr="0065172C">
        <w:rPr>
          <w:rFonts w:ascii="Times New Roman" w:hAnsi="Times New Roman" w:cs="Times New Roman"/>
          <w:sz w:val="28"/>
          <w:szCs w:val="28"/>
        </w:rPr>
        <w:t>stat</w:t>
      </w:r>
      <w:r w:rsidR="00080303" w:rsidRPr="0065172C">
        <w:rPr>
          <w:rFonts w:ascii="Times New Roman" w:hAnsi="Times New Roman" w:cs="Times New Roman"/>
          <w:sz w:val="28"/>
          <w:szCs w:val="28"/>
        </w:rPr>
        <w:t>a</w:t>
      </w:r>
      <w:r w:rsidR="00E76754" w:rsidRPr="0065172C">
        <w:rPr>
          <w:rFonts w:ascii="Times New Roman" w:hAnsi="Times New Roman" w:cs="Times New Roman"/>
          <w:sz w:val="28"/>
          <w:szCs w:val="28"/>
        </w:rPr>
        <w:t xml:space="preserve"> fortemente volut</w:t>
      </w:r>
      <w:r w:rsidR="00080303" w:rsidRPr="0065172C">
        <w:rPr>
          <w:rFonts w:ascii="Times New Roman" w:hAnsi="Times New Roman" w:cs="Times New Roman"/>
          <w:sz w:val="28"/>
          <w:szCs w:val="28"/>
        </w:rPr>
        <w:t xml:space="preserve">a </w:t>
      </w:r>
      <w:r w:rsidR="00E76754" w:rsidRPr="0065172C">
        <w:rPr>
          <w:rFonts w:ascii="Times New Roman" w:hAnsi="Times New Roman" w:cs="Times New Roman"/>
          <w:sz w:val="28"/>
          <w:szCs w:val="28"/>
        </w:rPr>
        <w:t xml:space="preserve">dal presidente </w:t>
      </w:r>
      <w:proofErr w:type="spellStart"/>
      <w:r w:rsidR="00E76754" w:rsidRPr="0065172C">
        <w:rPr>
          <w:rFonts w:ascii="Times New Roman" w:hAnsi="Times New Roman" w:cs="Times New Roman"/>
          <w:sz w:val="28"/>
          <w:szCs w:val="28"/>
        </w:rPr>
        <w:t>Kaïs</w:t>
      </w:r>
      <w:proofErr w:type="spellEnd"/>
      <w:r w:rsidR="00E76754" w:rsidRPr="00651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754" w:rsidRPr="0065172C">
        <w:rPr>
          <w:rFonts w:ascii="Times New Roman" w:hAnsi="Times New Roman" w:cs="Times New Roman"/>
          <w:sz w:val="28"/>
          <w:szCs w:val="28"/>
        </w:rPr>
        <w:t>Saïed</w:t>
      </w:r>
      <w:proofErr w:type="spellEnd"/>
      <w:r w:rsidR="00080303" w:rsidRPr="0065172C">
        <w:rPr>
          <w:rFonts w:ascii="Times New Roman" w:hAnsi="Times New Roman" w:cs="Times New Roman"/>
          <w:sz w:val="28"/>
          <w:szCs w:val="28"/>
        </w:rPr>
        <w:t xml:space="preserve">, </w:t>
      </w:r>
      <w:r w:rsidR="00E76754" w:rsidRPr="0065172C">
        <w:rPr>
          <w:rFonts w:ascii="Times New Roman" w:hAnsi="Times New Roman" w:cs="Times New Roman"/>
          <w:sz w:val="28"/>
          <w:szCs w:val="28"/>
        </w:rPr>
        <w:t>che ha accentrato progressivamente il potere nelle sue mani, a partire dal 25 luglio 2021.</w:t>
      </w:r>
      <w:r w:rsidR="0065172C" w:rsidRPr="0065172C">
        <w:rPr>
          <w:rFonts w:ascii="Times New Roman" w:hAnsi="Times New Roman" w:cs="Times New Roman"/>
          <w:sz w:val="28"/>
          <w:szCs w:val="28"/>
        </w:rPr>
        <w:t xml:space="preserve"> </w:t>
      </w:r>
      <w:r w:rsidR="00E76754" w:rsidRPr="0065172C">
        <w:rPr>
          <w:rFonts w:ascii="Times New Roman" w:hAnsi="Times New Roman" w:cs="Times New Roman"/>
          <w:sz w:val="28"/>
          <w:szCs w:val="28"/>
        </w:rPr>
        <w:t>La Costituzione emendata</w:t>
      </w:r>
      <w:r w:rsidR="00520F6B" w:rsidRPr="0065172C">
        <w:rPr>
          <w:rFonts w:ascii="Times New Roman" w:hAnsi="Times New Roman" w:cs="Times New Roman"/>
          <w:sz w:val="28"/>
          <w:szCs w:val="28"/>
        </w:rPr>
        <w:t xml:space="preserve"> </w:t>
      </w:r>
      <w:r w:rsidR="00E76754" w:rsidRPr="0065172C">
        <w:rPr>
          <w:rFonts w:ascii="Times New Roman" w:hAnsi="Times New Roman" w:cs="Times New Roman"/>
          <w:sz w:val="28"/>
          <w:szCs w:val="28"/>
        </w:rPr>
        <w:t>mette nero su bianco e dà sostegno e vigore al</w:t>
      </w:r>
      <w:r w:rsidR="00520F6B" w:rsidRPr="0065172C">
        <w:rPr>
          <w:rFonts w:ascii="Times New Roman" w:hAnsi="Times New Roman" w:cs="Times New Roman"/>
          <w:sz w:val="28"/>
          <w:szCs w:val="28"/>
        </w:rPr>
        <w:t xml:space="preserve"> graduale processo di </w:t>
      </w:r>
      <w:r w:rsidR="00E76754" w:rsidRPr="0065172C">
        <w:rPr>
          <w:rFonts w:ascii="Times New Roman" w:hAnsi="Times New Roman" w:cs="Times New Roman"/>
          <w:sz w:val="28"/>
          <w:szCs w:val="28"/>
        </w:rPr>
        <w:t>allentamento della democrazia.</w:t>
      </w:r>
      <w:r w:rsidR="0065172C" w:rsidRPr="0065172C">
        <w:rPr>
          <w:rFonts w:ascii="Times New Roman" w:hAnsi="Times New Roman" w:cs="Times New Roman"/>
          <w:sz w:val="28"/>
          <w:szCs w:val="28"/>
        </w:rPr>
        <w:t xml:space="preserve"> I poteri del presidente vengono rafforzati (ha il potere di nominare e destituire i ministri, di proporre leggi e ratificare Trattati internazionali), a fronte di un indebolimento di quello legislativo, giudiziario ed esecutivo. </w:t>
      </w:r>
      <w:r w:rsidR="00080303" w:rsidRPr="0065172C">
        <w:rPr>
          <w:rFonts w:ascii="Times New Roman" w:hAnsi="Times New Roman" w:cs="Times New Roman"/>
          <w:sz w:val="28"/>
          <w:szCs w:val="28"/>
        </w:rPr>
        <w:t>La società civile tunisina naturalmente non ci sta.</w:t>
      </w:r>
      <w:r w:rsidR="003D70B1" w:rsidRPr="0065172C">
        <w:rPr>
          <w:rFonts w:ascii="Times New Roman" w:hAnsi="Times New Roman" w:cs="Times New Roman"/>
          <w:sz w:val="28"/>
          <w:szCs w:val="28"/>
        </w:rPr>
        <w:t xml:space="preserve"> E</w:t>
      </w:r>
      <w:r w:rsidR="0065172C" w:rsidRPr="0065172C">
        <w:rPr>
          <w:rFonts w:ascii="Times New Roman" w:hAnsi="Times New Roman" w:cs="Times New Roman"/>
          <w:sz w:val="28"/>
          <w:szCs w:val="28"/>
        </w:rPr>
        <w:t xml:space="preserve"> </w:t>
      </w:r>
      <w:r w:rsidR="003D70B1" w:rsidRPr="0065172C">
        <w:rPr>
          <w:rFonts w:ascii="Times New Roman" w:hAnsi="Times New Roman" w:cs="Times New Roman"/>
          <w:sz w:val="28"/>
          <w:szCs w:val="28"/>
        </w:rPr>
        <w:t>sce</w:t>
      </w:r>
      <w:r w:rsidR="0065172C" w:rsidRPr="0065172C">
        <w:rPr>
          <w:rFonts w:ascii="Times New Roman" w:hAnsi="Times New Roman" w:cs="Times New Roman"/>
          <w:sz w:val="28"/>
          <w:szCs w:val="28"/>
        </w:rPr>
        <w:t>nde</w:t>
      </w:r>
      <w:r w:rsidR="003D70B1" w:rsidRPr="0065172C">
        <w:rPr>
          <w:rFonts w:ascii="Times New Roman" w:hAnsi="Times New Roman" w:cs="Times New Roman"/>
          <w:sz w:val="28"/>
          <w:szCs w:val="28"/>
        </w:rPr>
        <w:t xml:space="preserve"> ripetutamente in piazza</w:t>
      </w:r>
      <w:r w:rsidR="0065172C" w:rsidRPr="0065172C">
        <w:rPr>
          <w:rFonts w:ascii="Times New Roman" w:hAnsi="Times New Roman" w:cs="Times New Roman"/>
          <w:sz w:val="28"/>
          <w:szCs w:val="28"/>
        </w:rPr>
        <w:t>:</w:t>
      </w:r>
      <w:r w:rsidR="003D70B1" w:rsidRPr="0065172C">
        <w:rPr>
          <w:rFonts w:ascii="Times New Roman" w:hAnsi="Times New Roman" w:cs="Times New Roman"/>
          <w:sz w:val="28"/>
          <w:szCs w:val="28"/>
        </w:rPr>
        <w:t xml:space="preserve"> </w:t>
      </w:r>
      <w:r w:rsidR="0065172C" w:rsidRPr="0065172C">
        <w:rPr>
          <w:rFonts w:ascii="Times New Roman" w:hAnsi="Times New Roman" w:cs="Times New Roman"/>
          <w:sz w:val="28"/>
          <w:szCs w:val="28"/>
        </w:rPr>
        <w:t xml:space="preserve">lo ha fatto </w:t>
      </w:r>
      <w:r w:rsidR="003D70B1" w:rsidRPr="0065172C">
        <w:rPr>
          <w:rFonts w:ascii="Times New Roman" w:hAnsi="Times New Roman" w:cs="Times New Roman"/>
          <w:sz w:val="28"/>
          <w:szCs w:val="28"/>
        </w:rPr>
        <w:t xml:space="preserve">soprattutto a ridosso dell’estate, prima della riforma. </w:t>
      </w:r>
      <w:r w:rsidR="0065172C" w:rsidRPr="0065172C">
        <w:rPr>
          <w:rFonts w:ascii="Times New Roman" w:hAnsi="Times New Roman" w:cs="Times New Roman"/>
          <w:sz w:val="28"/>
          <w:szCs w:val="28"/>
        </w:rPr>
        <w:t xml:space="preserve">Ogni forma di dissenso è scoraggiata e repressa. </w:t>
      </w:r>
      <w:r w:rsidR="003D70B1" w:rsidRPr="0065172C">
        <w:rPr>
          <w:rFonts w:ascii="Times New Roman" w:hAnsi="Times New Roman" w:cs="Times New Roman"/>
          <w:sz w:val="28"/>
          <w:szCs w:val="28"/>
        </w:rPr>
        <w:t xml:space="preserve">Il problema sta anche in una subdola reintroduzione del legame indissolubile tra </w:t>
      </w:r>
      <w:r w:rsidR="00DA044A">
        <w:rPr>
          <w:rFonts w:ascii="Times New Roman" w:hAnsi="Times New Roman" w:cs="Times New Roman"/>
          <w:sz w:val="28"/>
          <w:szCs w:val="28"/>
        </w:rPr>
        <w:t>i</w:t>
      </w:r>
      <w:r w:rsidR="003D70B1" w:rsidRPr="0065172C">
        <w:rPr>
          <w:rFonts w:ascii="Times New Roman" w:hAnsi="Times New Roman" w:cs="Times New Roman"/>
          <w:sz w:val="28"/>
          <w:szCs w:val="28"/>
        </w:rPr>
        <w:t>slam e istituzioni statali.</w:t>
      </w:r>
      <w:r w:rsidR="0065172C" w:rsidRPr="0065172C">
        <w:rPr>
          <w:rFonts w:ascii="Times New Roman" w:hAnsi="Times New Roman" w:cs="Times New Roman"/>
          <w:sz w:val="28"/>
          <w:szCs w:val="28"/>
        </w:rPr>
        <w:t xml:space="preserve"> </w:t>
      </w:r>
      <w:r w:rsidR="00080303" w:rsidRPr="0065172C">
        <w:rPr>
          <w:rFonts w:ascii="Times New Roman" w:hAnsi="Times New Roman" w:cs="Times New Roman"/>
          <w:sz w:val="28"/>
          <w:szCs w:val="28"/>
        </w:rPr>
        <w:t xml:space="preserve">«La </w:t>
      </w:r>
      <w:r w:rsidR="003D70B1" w:rsidRPr="0065172C">
        <w:rPr>
          <w:rFonts w:ascii="Times New Roman" w:hAnsi="Times New Roman" w:cs="Times New Roman"/>
          <w:sz w:val="28"/>
          <w:szCs w:val="28"/>
        </w:rPr>
        <w:t xml:space="preserve">nuova </w:t>
      </w:r>
      <w:r w:rsidR="00080303" w:rsidRPr="0065172C">
        <w:rPr>
          <w:rFonts w:ascii="Times New Roman" w:hAnsi="Times New Roman" w:cs="Times New Roman"/>
          <w:sz w:val="28"/>
          <w:szCs w:val="28"/>
        </w:rPr>
        <w:t>Carta elimina il controverso riferimento all’Islam come religione di stato (presente nelle Costituzioni del 1959 e del 2014) ascrivendo la Tunisia nel quadro della cosiddetta</w:t>
      </w:r>
      <w:r w:rsidR="00DA044A">
        <w:rPr>
          <w:rFonts w:ascii="Times New Roman" w:hAnsi="Times New Roman" w:cs="Times New Roman"/>
          <w:sz w:val="28"/>
          <w:szCs w:val="28"/>
        </w:rPr>
        <w:t xml:space="preserve"> </w:t>
      </w:r>
      <w:r w:rsidR="00080303" w:rsidRPr="00DA044A">
        <w:rPr>
          <w:rFonts w:ascii="Times New Roman" w:hAnsi="Times New Roman" w:cs="Times New Roman"/>
          <w:i/>
          <w:sz w:val="28"/>
          <w:szCs w:val="28"/>
        </w:rPr>
        <w:t>umma</w:t>
      </w:r>
      <w:r w:rsidR="00080303" w:rsidRPr="0065172C">
        <w:rPr>
          <w:rFonts w:ascii="Times New Roman" w:hAnsi="Times New Roman" w:cs="Times New Roman"/>
          <w:sz w:val="28"/>
          <w:szCs w:val="28"/>
        </w:rPr>
        <w:t xml:space="preserve">, ovvero la comunità islamica universale. – scrive Lorenzo Fruganti </w:t>
      </w:r>
      <w:proofErr w:type="spellStart"/>
      <w:r w:rsidR="00080303" w:rsidRPr="0065172C">
        <w:rPr>
          <w:rFonts w:ascii="Times New Roman" w:hAnsi="Times New Roman" w:cs="Times New Roman"/>
          <w:sz w:val="28"/>
          <w:szCs w:val="28"/>
        </w:rPr>
        <w:t>dell’Ispi</w:t>
      </w:r>
      <w:proofErr w:type="spellEnd"/>
      <w:r w:rsidR="00080303" w:rsidRPr="0065172C">
        <w:rPr>
          <w:rFonts w:ascii="Times New Roman" w:hAnsi="Times New Roman" w:cs="Times New Roman"/>
          <w:sz w:val="28"/>
          <w:szCs w:val="28"/>
        </w:rPr>
        <w:t xml:space="preserve">, Istituto di Politica Internazionale - Secondo i dettami della nuova Costituzione, lo </w:t>
      </w:r>
      <w:r w:rsidR="00DA044A">
        <w:rPr>
          <w:rFonts w:ascii="Times New Roman" w:hAnsi="Times New Roman" w:cs="Times New Roman"/>
          <w:sz w:val="28"/>
          <w:szCs w:val="28"/>
        </w:rPr>
        <w:t>S</w:t>
      </w:r>
      <w:r w:rsidR="00080303" w:rsidRPr="0065172C">
        <w:rPr>
          <w:rFonts w:ascii="Times New Roman" w:hAnsi="Times New Roman" w:cs="Times New Roman"/>
          <w:sz w:val="28"/>
          <w:szCs w:val="28"/>
        </w:rPr>
        <w:t xml:space="preserve">tato avrà il compito di </w:t>
      </w:r>
      <w:r w:rsidR="00DA044A">
        <w:rPr>
          <w:rFonts w:ascii="Times New Roman" w:hAnsi="Times New Roman" w:cs="Times New Roman"/>
          <w:sz w:val="28"/>
          <w:szCs w:val="28"/>
        </w:rPr>
        <w:t>«</w:t>
      </w:r>
      <w:r w:rsidR="00080303" w:rsidRPr="0065172C">
        <w:rPr>
          <w:rFonts w:ascii="Times New Roman" w:hAnsi="Times New Roman" w:cs="Times New Roman"/>
          <w:sz w:val="28"/>
          <w:szCs w:val="28"/>
        </w:rPr>
        <w:t>realizzare gli obiettivi dell’</w:t>
      </w:r>
      <w:r w:rsidR="00DA044A">
        <w:rPr>
          <w:rFonts w:ascii="Times New Roman" w:hAnsi="Times New Roman" w:cs="Times New Roman"/>
          <w:sz w:val="28"/>
          <w:szCs w:val="28"/>
        </w:rPr>
        <w:t>i</w:t>
      </w:r>
      <w:r w:rsidR="00080303" w:rsidRPr="0065172C">
        <w:rPr>
          <w:rFonts w:ascii="Times New Roman" w:hAnsi="Times New Roman" w:cs="Times New Roman"/>
          <w:sz w:val="28"/>
          <w:szCs w:val="28"/>
        </w:rPr>
        <w:t>slam (quali la preservazione della vita, dell’onore, della proprietà, della religione e della libertà) nell’ambito di un sistema democratico</w:t>
      </w:r>
      <w:r w:rsidR="003D70B1" w:rsidRPr="0065172C">
        <w:rPr>
          <w:rFonts w:ascii="Times New Roman" w:hAnsi="Times New Roman" w:cs="Times New Roman"/>
          <w:sz w:val="28"/>
          <w:szCs w:val="28"/>
        </w:rPr>
        <w:t>»</w:t>
      </w:r>
      <w:r w:rsidR="00080303" w:rsidRPr="0065172C">
        <w:rPr>
          <w:rFonts w:ascii="Times New Roman" w:hAnsi="Times New Roman" w:cs="Times New Roman"/>
          <w:sz w:val="28"/>
          <w:szCs w:val="28"/>
        </w:rPr>
        <w:t>.</w:t>
      </w:r>
      <w:r w:rsidR="006517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72C" w:rsidRPr="0065172C" w:rsidRDefault="0065172C" w:rsidP="0065172C">
      <w:pPr>
        <w:jc w:val="both"/>
        <w:rPr>
          <w:rFonts w:ascii="Times New Roman" w:hAnsi="Times New Roman" w:cs="Times New Roman"/>
          <w:sz w:val="28"/>
          <w:szCs w:val="28"/>
        </w:rPr>
      </w:pPr>
      <w:r w:rsidRPr="0065172C">
        <w:rPr>
          <w:rFonts w:ascii="Times New Roman" w:hAnsi="Times New Roman" w:cs="Times New Roman"/>
          <w:sz w:val="28"/>
          <w:szCs w:val="28"/>
        </w:rPr>
        <w:t xml:space="preserve">Il rischio al momento è anche quello di alimentare un ritorno dei nostalgici di Ben Ali, il presidente destituito nel 2011, proprio in seguito alla </w:t>
      </w:r>
      <w:r w:rsidR="00DA044A">
        <w:rPr>
          <w:rFonts w:ascii="Times New Roman" w:hAnsi="Times New Roman" w:cs="Times New Roman"/>
          <w:sz w:val="28"/>
          <w:szCs w:val="28"/>
        </w:rPr>
        <w:t>R</w:t>
      </w:r>
      <w:r w:rsidRPr="0065172C">
        <w:rPr>
          <w:rFonts w:ascii="Times New Roman" w:hAnsi="Times New Roman" w:cs="Times New Roman"/>
          <w:sz w:val="28"/>
          <w:szCs w:val="28"/>
        </w:rPr>
        <w:t>ivoluzione dei gelsomini che diede il là alle Primavere arabe.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72C">
        <w:rPr>
          <w:rFonts w:ascii="Times New Roman" w:hAnsi="Times New Roman" w:cs="Times New Roman"/>
          <w:sz w:val="28"/>
          <w:szCs w:val="28"/>
        </w:rPr>
        <w:t>Durante i primi gio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65172C">
        <w:rPr>
          <w:rFonts w:ascii="Times New Roman" w:hAnsi="Times New Roman" w:cs="Times New Roman"/>
          <w:sz w:val="28"/>
          <w:szCs w:val="28"/>
        </w:rPr>
        <w:t xml:space="preserve">ni di ottobre </w:t>
      </w:r>
      <w:r>
        <w:rPr>
          <w:rFonts w:ascii="Times New Roman" w:hAnsi="Times New Roman" w:cs="Times New Roman"/>
          <w:sz w:val="28"/>
          <w:szCs w:val="28"/>
        </w:rPr>
        <w:t xml:space="preserve">del 2022 </w:t>
      </w:r>
      <w:r w:rsidRPr="0065172C">
        <w:rPr>
          <w:rFonts w:ascii="Times New Roman" w:hAnsi="Times New Roman" w:cs="Times New Roman"/>
          <w:sz w:val="28"/>
          <w:szCs w:val="28"/>
        </w:rPr>
        <w:t xml:space="preserve">si è tenuta a Tunisi una manifestazione organizzata dal Partito </w:t>
      </w:r>
      <w:proofErr w:type="spellStart"/>
      <w:r w:rsidRPr="0065172C">
        <w:rPr>
          <w:rFonts w:ascii="Times New Roman" w:hAnsi="Times New Roman" w:cs="Times New Roman"/>
          <w:sz w:val="28"/>
          <w:szCs w:val="28"/>
        </w:rPr>
        <w:t>desturiano</w:t>
      </w:r>
      <w:proofErr w:type="spellEnd"/>
      <w:r w:rsidRPr="0065172C">
        <w:rPr>
          <w:rFonts w:ascii="Times New Roman" w:hAnsi="Times New Roman" w:cs="Times New Roman"/>
          <w:sz w:val="28"/>
          <w:szCs w:val="28"/>
        </w:rPr>
        <w:t xml:space="preserve"> libero (Pdl), derivato da </w:t>
      </w:r>
      <w:r w:rsidRPr="0065172C">
        <w:rPr>
          <w:rFonts w:ascii="Times New Roman" w:hAnsi="Times New Roman" w:cs="Times New Roman"/>
          <w:sz w:val="28"/>
          <w:szCs w:val="28"/>
        </w:rPr>
        <w:lastRenderedPageBreak/>
        <w:t>quello di</w:t>
      </w:r>
      <w:r w:rsidR="00DA044A">
        <w:rPr>
          <w:rFonts w:ascii="Times New Roman" w:hAnsi="Times New Roman" w:cs="Times New Roman"/>
          <w:sz w:val="28"/>
          <w:szCs w:val="28"/>
        </w:rPr>
        <w:t xml:space="preserve"> </w:t>
      </w:r>
      <w:r w:rsidRPr="0065172C">
        <w:rPr>
          <w:rFonts w:ascii="Times New Roman" w:hAnsi="Times New Roman" w:cs="Times New Roman"/>
          <w:sz w:val="28"/>
          <w:szCs w:val="28"/>
        </w:rPr>
        <w:t>Zine El-</w:t>
      </w:r>
      <w:proofErr w:type="spellStart"/>
      <w:r w:rsidRPr="0065172C">
        <w:rPr>
          <w:rFonts w:ascii="Times New Roman" w:hAnsi="Times New Roman" w:cs="Times New Roman"/>
          <w:sz w:val="28"/>
          <w:szCs w:val="28"/>
        </w:rPr>
        <w:t>Abidine</w:t>
      </w:r>
      <w:proofErr w:type="spellEnd"/>
      <w:r w:rsidRPr="0065172C">
        <w:rPr>
          <w:rFonts w:ascii="Times New Roman" w:hAnsi="Times New Roman" w:cs="Times New Roman"/>
          <w:sz w:val="28"/>
          <w:szCs w:val="28"/>
        </w:rPr>
        <w:t xml:space="preserve"> Ben Ali, al potere dal 1987 al 2011. Il Pdl è guidato da </w:t>
      </w:r>
      <w:proofErr w:type="spellStart"/>
      <w:r w:rsidRPr="0065172C">
        <w:rPr>
          <w:rFonts w:ascii="Times New Roman" w:hAnsi="Times New Roman" w:cs="Times New Roman"/>
          <w:sz w:val="28"/>
          <w:szCs w:val="28"/>
        </w:rPr>
        <w:t>Abir</w:t>
      </w:r>
      <w:proofErr w:type="spellEnd"/>
      <w:r w:rsidRPr="00651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72C">
        <w:rPr>
          <w:rFonts w:ascii="Times New Roman" w:hAnsi="Times New Roman" w:cs="Times New Roman"/>
          <w:sz w:val="28"/>
          <w:szCs w:val="28"/>
        </w:rPr>
        <w:t>Moussi</w:t>
      </w:r>
      <w:proofErr w:type="spellEnd"/>
      <w:r w:rsidRPr="0065172C">
        <w:rPr>
          <w:rFonts w:ascii="Times New Roman" w:hAnsi="Times New Roman" w:cs="Times New Roman"/>
          <w:sz w:val="28"/>
          <w:szCs w:val="28"/>
        </w:rPr>
        <w:t>, 47 anni</w:t>
      </w:r>
      <w:r>
        <w:rPr>
          <w:rFonts w:ascii="Times New Roman" w:hAnsi="Times New Roman" w:cs="Times New Roman"/>
          <w:sz w:val="28"/>
          <w:szCs w:val="28"/>
        </w:rPr>
        <w:t xml:space="preserve"> una donna molto carismatica ma anche molto nostalgica del passato.</w:t>
      </w:r>
      <w:r w:rsidRPr="0065172C">
        <w:rPr>
          <w:rFonts w:ascii="Times New Roman" w:hAnsi="Times New Roman" w:cs="Times New Roman"/>
          <w:sz w:val="28"/>
          <w:szCs w:val="28"/>
        </w:rPr>
        <w:t xml:space="preserve"> I nostalgici salgono </w:t>
      </w:r>
      <w:r>
        <w:rPr>
          <w:rFonts w:ascii="Times New Roman" w:hAnsi="Times New Roman" w:cs="Times New Roman"/>
          <w:sz w:val="28"/>
          <w:szCs w:val="28"/>
        </w:rPr>
        <w:t xml:space="preserve">così </w:t>
      </w:r>
      <w:r w:rsidRPr="0065172C">
        <w:rPr>
          <w:rFonts w:ascii="Times New Roman" w:hAnsi="Times New Roman" w:cs="Times New Roman"/>
          <w:sz w:val="28"/>
          <w:szCs w:val="28"/>
        </w:rPr>
        <w:t>nei sondaggi e sembra siano diventati il primo partito in un Paese sempre più diviso e sofferente.</w:t>
      </w:r>
      <w:bookmarkStart w:id="0" w:name="_GoBack"/>
      <w:bookmarkEnd w:id="0"/>
    </w:p>
    <w:sectPr w:rsidR="0065172C" w:rsidRPr="006517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FB"/>
    <w:rsid w:val="00046FEA"/>
    <w:rsid w:val="00080303"/>
    <w:rsid w:val="001965FB"/>
    <w:rsid w:val="003D70B1"/>
    <w:rsid w:val="004162DC"/>
    <w:rsid w:val="00520F6B"/>
    <w:rsid w:val="005B3DAD"/>
    <w:rsid w:val="0065172C"/>
    <w:rsid w:val="00DA044A"/>
    <w:rsid w:val="00E76754"/>
    <w:rsid w:val="00F5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16E0"/>
  <w15:chartTrackingRefBased/>
  <w15:docId w15:val="{BC6E00C5-E897-4ACF-B5CC-285897B8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965FB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651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De Bonis</dc:creator>
  <cp:keywords/>
  <dc:description/>
  <cp:lastModifiedBy>Miela Fagiolo</cp:lastModifiedBy>
  <cp:revision>3</cp:revision>
  <dcterms:created xsi:type="dcterms:W3CDTF">2022-11-02T11:29:00Z</dcterms:created>
  <dcterms:modified xsi:type="dcterms:W3CDTF">2022-11-02T14:50:00Z</dcterms:modified>
</cp:coreProperties>
</file>